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60B29">
      <w:pPr>
        <w:jc w:val="center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广东工业大学2026年接收推免生预报名操作指引</w:t>
      </w:r>
    </w:p>
    <w:p w14:paraId="206C5BC8">
      <w:pPr>
        <w:rPr>
          <w:rFonts w:hint="eastAsia"/>
        </w:rPr>
      </w:pPr>
    </w:p>
    <w:p w14:paraId="6CF514F0">
      <w:pPr>
        <w:rPr>
          <w:rFonts w:hint="eastAsia"/>
        </w:rPr>
      </w:pPr>
    </w:p>
    <w:p w14:paraId="3340783D">
      <w:pPr>
        <w:rPr>
          <w:rFonts w:hint="eastAsia"/>
        </w:rPr>
      </w:pPr>
    </w:p>
    <w:p w14:paraId="3F041B73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一、系统登录</w:t>
      </w:r>
    </w:p>
    <w:p w14:paraId="54E5283F"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网址https://ehall.gdut.edu.cn/gsapp/sys/yjsbmxsd/entrance.do，点击“2026推免接收预报名”模块进入注册登录界面，首次登录可选择“注册”进行新账户注册，注册成功后登录系统。</w:t>
      </w:r>
    </w:p>
    <w:p w14:paraId="4866B1A8"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二、个人信息填报</w:t>
      </w:r>
    </w:p>
    <w:p w14:paraId="72B82ACA"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登录成功后，依次填写基本信息、学习信息并保存，上传照片后进入填报志愿模块。</w:t>
      </w:r>
    </w:p>
    <w:p w14:paraId="11CF5195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9865" cy="1772285"/>
            <wp:effectExtent l="0" t="0" r="6985" b="18415"/>
            <wp:docPr id="1" name="图片 1" descr="微信图片_20250904093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9040937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77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227C8"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三、志愿填报</w:t>
      </w:r>
    </w:p>
    <w:p w14:paraId="06CD5931"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申请人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可根据志愿选择报名学院点击“报名”，进入学院报名模块，请仔细阅读网上申请须知，并依次选择申请类型、是否服从调剂、意向志愿数量，填写报名专业（注：请填写此报名学院的专业，如需报名其他学院的专业请重新选择对应学院再填写该学院专业）。根据要求上传相关附件材料后，请仔细检查个人信息，检查无误确认提交即报名成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D6543A"/>
    <w:rsid w:val="5978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352</Characters>
  <Lines>0</Lines>
  <Paragraphs>0</Paragraphs>
  <TotalTime>46</TotalTime>
  <ScaleCrop>false</ScaleCrop>
  <LinksUpToDate>false</LinksUpToDate>
  <CharactersWithSpaces>352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2025-09-04T01:21:00Z</dcterms:created>
  <dc:creator>admin</dc:creator>
  <cp:lastModifiedBy>超超</cp:lastModifiedBy>
  <dcterms:modified xsi:type="dcterms:W3CDTF">2025-09-04T06:01:55Z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eyJoZGlkIjoiYjY0ZDFjNzRmZjY3ZWRiNTQwMDgwMGQ2MzBjMjkzZWUiLCJ1c2VySWQiOiI2ODM1OTcyOTIifQ==</vt:lpwstr>
  </property>
  <property fmtid="{D5CDD505-2E9C-101B-9397-08002B2CF9AE}" pid="4" name="ICV">
    <vt:lpwstr>29FFA8D2F9B4434D945720E1B7196F2B_12</vt:lpwstr>
  </property>
</Properties>
</file>